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D1" w:rsidRDefault="004C06D1"/>
    <w:p w:rsidR="00DD595C" w:rsidRPr="002B4AC7" w:rsidRDefault="002B4AC7" w:rsidP="006A3806">
      <w:pPr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B4AC7">
        <w:rPr>
          <w:rFonts w:ascii="Arial" w:eastAsia="Times New Roman" w:hAnsi="Arial" w:cs="Arial"/>
          <w:sz w:val="18"/>
          <w:szCs w:val="18"/>
          <w:lang w:eastAsia="pl-PL"/>
        </w:rPr>
        <w:t>Załącznik</w:t>
      </w:r>
      <w:r w:rsidR="00DD595C" w:rsidRPr="002B4AC7">
        <w:rPr>
          <w:rFonts w:ascii="Arial" w:eastAsia="Times New Roman" w:hAnsi="Arial" w:cs="Arial"/>
          <w:sz w:val="18"/>
          <w:szCs w:val="18"/>
          <w:lang w:eastAsia="pl-PL"/>
        </w:rPr>
        <w:t xml:space="preserve"> nr </w:t>
      </w:r>
      <w:r w:rsidR="006A3806">
        <w:rPr>
          <w:rFonts w:ascii="Arial" w:eastAsia="Times New Roman" w:hAnsi="Arial" w:cs="Arial"/>
          <w:sz w:val="18"/>
          <w:szCs w:val="18"/>
          <w:lang w:eastAsia="pl-PL"/>
        </w:rPr>
        <w:t>7A</w:t>
      </w:r>
      <w:bookmarkStart w:id="0" w:name="_GoBack"/>
      <w:bookmarkEnd w:id="0"/>
      <w:r w:rsidR="00DD595C" w:rsidRPr="002B4AC7">
        <w:rPr>
          <w:rFonts w:ascii="Arial" w:eastAsia="Times New Roman" w:hAnsi="Arial" w:cs="Arial"/>
          <w:sz w:val="18"/>
          <w:szCs w:val="18"/>
          <w:lang w:eastAsia="pl-PL"/>
        </w:rPr>
        <w:t xml:space="preserve"> do Regulaminu</w:t>
      </w:r>
      <w:r w:rsidR="00663885">
        <w:rPr>
          <w:rFonts w:ascii="Arial" w:eastAsia="Times New Roman" w:hAnsi="Arial" w:cs="Arial"/>
          <w:sz w:val="18"/>
          <w:szCs w:val="18"/>
          <w:lang w:eastAsia="pl-PL"/>
        </w:rPr>
        <w:t xml:space="preserve"> rekrutacji </w:t>
      </w:r>
    </w:p>
    <w:p w:rsidR="00DD595C" w:rsidRPr="00786F7F" w:rsidRDefault="00786F7F" w:rsidP="00786F7F">
      <w:pPr>
        <w:spacing w:after="120"/>
        <w:jc w:val="center"/>
        <w:rPr>
          <w:rFonts w:ascii="Times New Roman" w:eastAsia="Times New Roman" w:hAnsi="Times New Roman" w:cs="Times New Roman"/>
          <w:sz w:val="18"/>
          <w:lang w:eastAsia="pl-PL"/>
        </w:rPr>
      </w:pPr>
      <w:r w:rsidRPr="00786F7F">
        <w:rPr>
          <w:rFonts w:ascii="Arial" w:eastAsia="Times New Roman" w:hAnsi="Arial" w:cs="Arial"/>
          <w:b/>
          <w:bCs/>
          <w:sz w:val="24"/>
          <w:szCs w:val="30"/>
          <w:lang w:eastAsia="pl-PL"/>
        </w:rPr>
        <w:t>FORMULARZ DANYCH MONITORUJĄCYCH</w:t>
      </w:r>
      <w:r w:rsidR="00DD595C" w:rsidRPr="00786F7F">
        <w:rPr>
          <w:rFonts w:ascii="Arial" w:eastAsia="Times New Roman" w:hAnsi="Arial" w:cs="Arial"/>
          <w:b/>
          <w:bCs/>
          <w:sz w:val="24"/>
          <w:szCs w:val="30"/>
          <w:lang w:eastAsia="pl-PL"/>
        </w:rPr>
        <w:t xml:space="preserve"> STATUS UCZESTNIKA PROJEKTU</w:t>
      </w:r>
      <w:r w:rsidR="006A3806">
        <w:rPr>
          <w:rFonts w:ascii="Arial" w:eastAsia="Times New Roman" w:hAnsi="Arial" w:cs="Arial"/>
          <w:b/>
          <w:bCs/>
          <w:sz w:val="24"/>
          <w:szCs w:val="30"/>
          <w:lang w:eastAsia="pl-PL"/>
        </w:rPr>
        <w:t xml:space="preserve"> (nauczyciel biorący udział w szkoleniach)</w:t>
      </w:r>
      <w:r w:rsidR="00DD595C" w:rsidRPr="00786F7F">
        <w:rPr>
          <w:rFonts w:ascii="Arial" w:eastAsia="Times New Roman" w:hAnsi="Arial" w:cs="Arial"/>
          <w:b/>
          <w:bCs/>
          <w:sz w:val="24"/>
          <w:szCs w:val="30"/>
          <w:lang w:eastAsia="pl-PL"/>
        </w:rPr>
        <w:t>:</w:t>
      </w:r>
    </w:p>
    <w:p w:rsidR="00DD595C" w:rsidRPr="002B4AC7" w:rsidRDefault="00DD595C" w:rsidP="00DD595C">
      <w:pPr>
        <w:rPr>
          <w:rFonts w:ascii="Arial" w:eastAsia="Times New Roman" w:hAnsi="Arial" w:cs="Arial"/>
          <w:lang w:eastAsia="pl-PL"/>
        </w:rPr>
      </w:pPr>
      <w:proofErr w:type="spellStart"/>
      <w:r w:rsidRPr="002B4AC7">
        <w:rPr>
          <w:rFonts w:ascii="Arial" w:eastAsia="Times New Roman" w:hAnsi="Arial" w:cs="Arial"/>
          <w:sz w:val="20"/>
          <w:szCs w:val="20"/>
          <w:lang w:eastAsia="pl-PL"/>
        </w:rPr>
        <w:t>Imie</w:t>
      </w:r>
      <w:proofErr w:type="spellEnd"/>
      <w:r w:rsidRPr="002B4AC7">
        <w:rPr>
          <w:rFonts w:ascii="Arial" w:eastAsia="Times New Roman" w:hAnsi="Arial" w:cs="Arial"/>
          <w:sz w:val="20"/>
          <w:szCs w:val="20"/>
          <w:lang w:eastAsia="pl-PL"/>
        </w:rPr>
        <w:t xml:space="preserve">̨ i nazwisko </w:t>
      </w:r>
      <w:r w:rsidRPr="002B4AC7">
        <w:rPr>
          <w:rFonts w:ascii="Arial" w:eastAsia="Times New Roman" w:hAnsi="Arial" w:cs="Arial"/>
          <w:lang w:eastAsia="pl-PL"/>
        </w:rPr>
        <w:t xml:space="preserve">.......................................................................... </w:t>
      </w:r>
    </w:p>
    <w:tbl>
      <w:tblPr>
        <w:tblW w:w="9708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5"/>
        <w:gridCol w:w="805"/>
        <w:gridCol w:w="707"/>
        <w:gridCol w:w="1431"/>
      </w:tblGrid>
      <w:tr w:rsidR="005E656F" w:rsidRPr="002B4AC7" w:rsidTr="005E656F"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6F" w:rsidRPr="002B4AC7" w:rsidRDefault="005E656F" w:rsidP="00BE1FE9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Oświadczam, że </w:t>
            </w:r>
            <w:r w:rsidR="00BE1F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jestem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osobą z niepełnosprawnością̨ </w:t>
            </w:r>
            <w:r w:rsidRPr="002B4A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(należy dołączyć́ orzeczenie)</w:t>
            </w:r>
            <w:r w:rsidRPr="002B4A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 osoby niepełnosprawne uznaje </w:t>
            </w:r>
            <w:proofErr w:type="spellStart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</w:t>
            </w:r>
            <w:proofErr w:type="spellEnd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̨ osoby niepełnosprawne w świetle przepisów ustawy z dnia 27 sierpnia 1997 r. o rehabilitacji zawodowej i społecznej oraz zatrudnieniu osób niepełnosprawnych (</w:t>
            </w:r>
            <w:r w:rsidR="00FA0C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tekst jednolity 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U. z 20</w:t>
            </w:r>
            <w:r w:rsidR="00FA0C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r., poz. </w:t>
            </w:r>
            <w:r w:rsidR="00FA0C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573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), a także osoby z zaburzeniami psychicznymi, o których mowa w ustawie z dnia 19 sierpnia 1994 r. o ochronie zdrowia psychicznego (</w:t>
            </w:r>
            <w:r w:rsidR="00FA0C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tekst jednolity Dz. U. z. 2020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r., poz. </w:t>
            </w:r>
            <w:r w:rsidR="00FA0C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685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), tj. osoby z odpowiednim orzeczeniem lub innym dokumentem poświadczającym stan zdrowia.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>
                  <wp:extent cx="91440" cy="91440"/>
                  <wp:effectExtent l="0" t="0" r="0" b="0"/>
                  <wp:docPr id="21" name="Obraz 21" descr="page17image373813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age17image373813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>
                  <wp:extent cx="91440" cy="91440"/>
                  <wp:effectExtent l="0" t="0" r="0" b="0"/>
                  <wp:docPr id="22" name="Obraz 22" descr="page17image3738133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age17image3738133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>
                  <wp:extent cx="91440" cy="91440"/>
                  <wp:effectExtent l="0" t="0" r="0" b="0"/>
                  <wp:docPr id="23" name="Obraz 23" descr="page17image373953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age17image3739532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ODMOWA PODANIA DANYCH</w:t>
            </w:r>
          </w:p>
        </w:tc>
      </w:tr>
      <w:tr w:rsidR="00DD595C" w:rsidRPr="002B4AC7" w:rsidTr="005E656F">
        <w:trPr>
          <w:trHeight w:val="1259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Jest osobą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przebywająca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̨ w gospodarstwie domowym bez </w:t>
            </w:r>
            <w:r w:rsidR="00FA0C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osób pracujących. 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Gospodarstwo domowe, w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którym</w:t>
            </w:r>
            <w:r w:rsidR="00FA0C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żaden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członek nie pracuje, tj. wszyscy członkowie gospodarstwa domowego </w:t>
            </w:r>
            <w:proofErr w:type="spellStart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</w:t>
            </w:r>
            <w:proofErr w:type="spellEnd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̨ albo bezrobotni albo bierni zawodowo</w:t>
            </w:r>
            <w:r w:rsidR="00FA0C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tym w gospodarstwie domowym z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dziećmi</w:t>
            </w:r>
            <w:r w:rsidR="00FA0C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pozostającymi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 utrzymaniu</w:t>
            </w:r>
            <w:r w:rsidR="00FA0C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Dzieci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pozostające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utrzymaniu to osoby w wieku 0-17 lat oraz 18-24 lata,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które</w:t>
            </w:r>
            <w:r w:rsidR="008120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</w:t>
            </w:r>
            <w:proofErr w:type="spellEnd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̨ bierne zawodowo oraz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mieszkają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̨ z rodzicem.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>
                  <wp:extent cx="91440" cy="91440"/>
                  <wp:effectExtent l="0" t="0" r="0" b="0"/>
                  <wp:docPr id="14" name="Obraz 14" descr="page17image3739512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age17image3739512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:rsidR="00DD595C" w:rsidRPr="002B4AC7" w:rsidRDefault="00DD595C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>
                  <wp:extent cx="91440" cy="91440"/>
                  <wp:effectExtent l="0" t="0" r="5715" b="5715"/>
                  <wp:docPr id="13" name="Obraz 13" descr="page17image3739513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page17image3739513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:rsidR="00DD595C" w:rsidRPr="002B4AC7" w:rsidRDefault="00DD595C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>
                  <wp:extent cx="91440" cy="91440"/>
                  <wp:effectExtent l="0" t="0" r="5715" b="5715"/>
                  <wp:docPr id="83" name="Obraz 83" descr="page17image3739513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page17image3739513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:rsidR="00DD595C" w:rsidRPr="002B4AC7" w:rsidRDefault="00DD595C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>
                  <wp:extent cx="91440" cy="91440"/>
                  <wp:effectExtent l="0" t="0" r="0" b="0"/>
                  <wp:docPr id="12" name="Obraz 12" descr="page17image3739516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age17image3739516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:rsidR="00DD595C" w:rsidRPr="002B4AC7" w:rsidRDefault="00DD595C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D595C" w:rsidRPr="002B4AC7" w:rsidTr="005E656F">
        <w:trPr>
          <w:trHeight w:val="814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Jest osobą </w:t>
            </w:r>
            <w:r w:rsidR="00FA0C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żyjąca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̨ w gospodarstwie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składającym</w:t>
            </w:r>
            <w:r w:rsidR="00FA0C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się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̨ z jednej osoby dorosłej i dzieci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pozostających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 utrzymaniu </w:t>
            </w:r>
            <w:r w:rsidRPr="002B4A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 dorosła to osoba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powyżej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18 lat)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>
                  <wp:extent cx="91440" cy="91440"/>
                  <wp:effectExtent l="0" t="0" r="0" b="0"/>
                  <wp:docPr id="10" name="Obraz 10" descr="page17image3736752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page17image3736752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  <w:p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>
                  <wp:extent cx="91440" cy="91440"/>
                  <wp:effectExtent l="0" t="0" r="0" b="0"/>
                  <wp:docPr id="9" name="Obraz 9" descr="page17image3736681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page17image3736681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95C" w:rsidRPr="002B4AC7" w:rsidTr="005E656F"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5E656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Jest </w:t>
            </w:r>
            <w:r w:rsidR="005E6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migrantem</w:t>
            </w:r>
            <w:r w:rsidR="005E6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lub osobą obcego pochodzenia</w:t>
            </w:r>
            <w:r w:rsidR="005E656F" w:rsidRPr="005E656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Cudzoziemcy na stałe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mieszkający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danym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państwie</w:t>
            </w:r>
            <w:r w:rsidR="005E65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obywatele obcego pochodzenia. 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Osoby obcego pochodzenia to cudzoziemcy -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każda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osoba,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która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 polskiego obywatelstwa, bez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względu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fakt posiadania lub nie obywatelstwa (obywatelstw) innych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krajów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osoba,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której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co najmniej jeden z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rodziców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urodził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się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̨ poza terenem Polski</w:t>
            </w:r>
            <w:r w:rsidR="005E65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>
                  <wp:extent cx="91440" cy="91440"/>
                  <wp:effectExtent l="0" t="0" r="0" b="0"/>
                  <wp:docPr id="8" name="Obraz 8" descr="page17image373813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age17image373813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>
                  <wp:extent cx="91440" cy="91440"/>
                  <wp:effectExtent l="0" t="0" r="0" b="0"/>
                  <wp:docPr id="7" name="Obraz 7" descr="page17image3738133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age17image3738133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>
                  <wp:extent cx="91440" cy="91440"/>
                  <wp:effectExtent l="0" t="0" r="0" b="0"/>
                  <wp:docPr id="6" name="Obraz 6" descr="page17image373953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age17image3739532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ODMOWA PODANIA DANYCH</w:t>
            </w:r>
          </w:p>
        </w:tc>
      </w:tr>
      <w:tr w:rsidR="005E656F" w:rsidRPr="002B4AC7" w:rsidTr="005E656F"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56F" w:rsidRPr="002B4AC7" w:rsidRDefault="005E656F" w:rsidP="005E656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Jest osobą przynależącą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do mniejszości narodowej lub etnicznej</w:t>
            </w:r>
            <w:r w:rsidR="00FA0C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Zgodnie z prawem krajowym mniejszości narodowe to mniejszość́: białoruska, czeska, litewska, niemiecka, ormiańska, rosyjska, słowacka, ukraińska, żydowska. Mniejszości etniczne: karaimska, łemkowska, romska, tatarska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>
                  <wp:extent cx="91440" cy="91440"/>
                  <wp:effectExtent l="0" t="0" r="0" b="0"/>
                  <wp:docPr id="18" name="Obraz 18" descr="page17image373813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age17image373813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>
                  <wp:extent cx="91440" cy="91440"/>
                  <wp:effectExtent l="0" t="0" r="0" b="0"/>
                  <wp:docPr id="19" name="Obraz 19" descr="page17image3738133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age17image3738133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>
                  <wp:extent cx="91440" cy="91440"/>
                  <wp:effectExtent l="0" t="0" r="0" b="0"/>
                  <wp:docPr id="20" name="Obraz 20" descr="page17image373953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age17image3739532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ODMOWA PODANIA DANYCH</w:t>
            </w:r>
          </w:p>
        </w:tc>
      </w:tr>
      <w:tr w:rsidR="00DD595C" w:rsidRPr="002B4AC7" w:rsidTr="005E656F"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DD595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Jest osobą bezdomną lub jest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dotknięte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wykluczeniem z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dostępu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do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mieszkań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́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1.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Bezdomność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́ i wykluczenie mieszkaniowe definiowane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są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̨ zgodnie z Europejską typologią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bezdomności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wykluczenia mieszkaniowego ETHOS, w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której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wskazuje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się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̨ </w:t>
            </w:r>
            <w:proofErr w:type="spellStart"/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okolicznościzżycia</w:t>
            </w:r>
            <w:proofErr w:type="spellEnd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bezdomności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ekstremalne formy wykluczenia mieszkaniowego: 1.Bez dachu nad głową (osoby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żyjące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surowych i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alarmujących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warunkach)</w:t>
            </w:r>
            <w:r w:rsidR="00FA0C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2.Bez miejsca zamieszkania (osoby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przebywające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schroniskach dla bezdomnych, w schroniskach dla kobiet, schroniskach dla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migrantów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opuszczające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instytucje penitencjarne/karne/szpitale, instytucje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opiekuńcze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otrzymujące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długookresowe wsparcie z powodu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bezdomności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specjalistyczne zakwaterowanie wspierane)</w:t>
            </w:r>
            <w:r w:rsidR="00FA0C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3. Niezabezpieczone zakwaterowanie (osoby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niepewny najem z nakazem eksmisji, osoby </w:t>
            </w:r>
            <w:proofErr w:type="spellStart"/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zagrożoneprzemocą</w:t>
            </w:r>
            <w:proofErr w:type="spellEnd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̨)</w:t>
            </w:r>
            <w:r w:rsidR="00FA0C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4. Nieodpowiednie warunki mieszkaniowe (konstrukcje tymczasowe, mieszkania </w:t>
            </w:r>
            <w:proofErr w:type="spellStart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substandardowe</w:t>
            </w:r>
            <w:proofErr w:type="spellEnd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lokale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nienadające</w:t>
            </w:r>
            <w:r w:rsidR="008120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</w:t>
            </w:r>
            <w:proofErr w:type="spellEnd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̨ do na mieszkania wg standardu krajowego, skrajne przeludnienie).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>
                  <wp:extent cx="91440" cy="91440"/>
                  <wp:effectExtent l="0" t="0" r="0" b="0"/>
                  <wp:docPr id="5" name="Obraz 5" descr="page17image3739616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page17image3739616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  <w:p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>
                  <wp:extent cx="91440" cy="91440"/>
                  <wp:effectExtent l="0" t="0" r="0" b="0"/>
                  <wp:docPr id="4" name="Obraz 4" descr="page17image3739619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page17image3739619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56F" w:rsidRPr="002B4AC7" w:rsidTr="005E656F">
        <w:trPr>
          <w:trHeight w:val="721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08A" w:rsidRDefault="005E656F" w:rsidP="008120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Jest osobą w innej niekorzystnej sytuacji społecznej (innej niż̇ wymienione powyżej)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dotyczy cech powodujących niekorzystną sytuację społeczną, </w:t>
            </w:r>
          </w:p>
          <w:p w:rsidR="005E656F" w:rsidRPr="002B4AC7" w:rsidRDefault="005E656F" w:rsidP="008120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np. jestem zagrożony/a wykluczeniem społecznym</w:t>
            </w:r>
            <w:r w:rsidR="008120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itp.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>
                  <wp:extent cx="91440" cy="91440"/>
                  <wp:effectExtent l="0" t="0" r="0" b="0"/>
                  <wp:docPr id="24" name="Obraz 24" descr="page17image373813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age17image373813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>
                  <wp:extent cx="91440" cy="91440"/>
                  <wp:effectExtent l="0" t="0" r="0" b="0"/>
                  <wp:docPr id="25" name="Obraz 25" descr="page17image3738133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age17image3738133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>
                  <wp:extent cx="91440" cy="91440"/>
                  <wp:effectExtent l="0" t="0" r="0" b="0"/>
                  <wp:docPr id="26" name="Obraz 26" descr="page17image373953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age17image3739532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ODMOWA PODANIA DANYCH</w:t>
            </w:r>
          </w:p>
        </w:tc>
      </w:tr>
    </w:tbl>
    <w:p w:rsidR="00DD595C" w:rsidRPr="002B4AC7" w:rsidRDefault="00DD595C" w:rsidP="00DD595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595C" w:rsidRDefault="00DD595C" w:rsidP="00DD595C">
      <w:pPr>
        <w:spacing w:after="0" w:line="240" w:lineRule="auto"/>
        <w:rPr>
          <w:rFonts w:ascii="ArialMT" w:eastAsia="Times New Roman" w:hAnsi="ArialMT" w:cs="Times New Roman"/>
          <w:lang w:eastAsia="pl-PL"/>
        </w:rPr>
      </w:pPr>
    </w:p>
    <w:p w:rsidR="00DD595C" w:rsidRDefault="00DD595C" w:rsidP="00DD595C">
      <w:pPr>
        <w:spacing w:after="0" w:line="240" w:lineRule="auto"/>
        <w:rPr>
          <w:rFonts w:ascii="ArialMT" w:eastAsia="Times New Roman" w:hAnsi="ArialMT" w:cs="Times New Roman"/>
          <w:lang w:eastAsia="pl-PL"/>
        </w:rPr>
      </w:pPr>
      <w:r w:rsidRPr="00B31333">
        <w:rPr>
          <w:rFonts w:ascii="ArialMT" w:eastAsia="Times New Roman" w:hAnsi="ArialMT" w:cs="Times New Roman"/>
          <w:lang w:eastAsia="pl-PL"/>
        </w:rPr>
        <w:t>................................................. ......................................................................</w:t>
      </w:r>
      <w:r w:rsidR="00663885">
        <w:rPr>
          <w:rFonts w:ascii="ArialMT" w:eastAsia="Times New Roman" w:hAnsi="ArialMT" w:cs="Times New Roman"/>
          <w:lang w:eastAsia="pl-PL"/>
        </w:rPr>
        <w:t>....</w:t>
      </w:r>
      <w:r w:rsidRPr="00B31333">
        <w:rPr>
          <w:rFonts w:ascii="ArialMT" w:eastAsia="Times New Roman" w:hAnsi="ArialMT" w:cs="Times New Roman"/>
          <w:lang w:eastAsia="pl-PL"/>
        </w:rPr>
        <w:t>.</w:t>
      </w:r>
      <w:r w:rsidR="00663885">
        <w:rPr>
          <w:rFonts w:ascii="ArialMT" w:eastAsia="Times New Roman" w:hAnsi="ArialMT" w:cs="Times New Roman"/>
          <w:lang w:eastAsia="pl-PL"/>
        </w:rPr>
        <w:t>......................</w:t>
      </w:r>
    </w:p>
    <w:p w:rsidR="00DD595C" w:rsidRPr="00DD595C" w:rsidRDefault="00DD595C" w:rsidP="00663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595C">
        <w:rPr>
          <w:rFonts w:ascii="ArialMT" w:eastAsia="Times New Roman" w:hAnsi="ArialMT" w:cs="Times New Roman"/>
          <w:sz w:val="16"/>
          <w:szCs w:val="16"/>
          <w:lang w:eastAsia="pl-PL"/>
        </w:rPr>
        <w:t xml:space="preserve">MIEJSCOWOŚĆ I DATA CZYTELNY PODPIS </w:t>
      </w:r>
    </w:p>
    <w:p w:rsidR="00DD595C" w:rsidRDefault="00DD595C"/>
    <w:sectPr w:rsidR="00DD595C" w:rsidSect="006A3806"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79" w:rsidRDefault="00374179" w:rsidP="00DD595C">
      <w:pPr>
        <w:spacing w:after="0" w:line="240" w:lineRule="auto"/>
      </w:pPr>
      <w:r>
        <w:separator/>
      </w:r>
    </w:p>
  </w:endnote>
  <w:endnote w:type="continuationSeparator" w:id="0">
    <w:p w:rsidR="00374179" w:rsidRDefault="00374179" w:rsidP="00DD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5C" w:rsidRPr="00663885" w:rsidRDefault="006A3806" w:rsidP="00663885">
    <w:pPr>
      <w:pStyle w:val="Stopka"/>
    </w:pPr>
    <w:r>
      <w:rPr>
        <w:noProof/>
        <w:lang w:eastAsia="pl-PL"/>
      </w:rPr>
      <w:drawing>
        <wp:inline distT="0" distB="0" distL="0" distR="0" wp14:anchorId="3D1A51CC" wp14:editId="35C0E5B0">
          <wp:extent cx="5760720" cy="9525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79" w:rsidRDefault="00374179" w:rsidP="00DD595C">
      <w:pPr>
        <w:spacing w:after="0" w:line="240" w:lineRule="auto"/>
      </w:pPr>
      <w:r>
        <w:separator/>
      </w:r>
    </w:p>
  </w:footnote>
  <w:footnote w:type="continuationSeparator" w:id="0">
    <w:p w:rsidR="00374179" w:rsidRDefault="00374179" w:rsidP="00DD5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95C"/>
    <w:rsid w:val="00024C9D"/>
    <w:rsid w:val="00035800"/>
    <w:rsid w:val="000B6250"/>
    <w:rsid w:val="00260DEF"/>
    <w:rsid w:val="002B4AC7"/>
    <w:rsid w:val="00374179"/>
    <w:rsid w:val="004C06D1"/>
    <w:rsid w:val="00544BC3"/>
    <w:rsid w:val="005E656F"/>
    <w:rsid w:val="00640203"/>
    <w:rsid w:val="00663885"/>
    <w:rsid w:val="006A3806"/>
    <w:rsid w:val="006B6181"/>
    <w:rsid w:val="006D5D88"/>
    <w:rsid w:val="00786F7F"/>
    <w:rsid w:val="0081208A"/>
    <w:rsid w:val="009678BA"/>
    <w:rsid w:val="00A02AD7"/>
    <w:rsid w:val="00A23A63"/>
    <w:rsid w:val="00A64F27"/>
    <w:rsid w:val="00B0183B"/>
    <w:rsid w:val="00BD4E5A"/>
    <w:rsid w:val="00BE1FE9"/>
    <w:rsid w:val="00D367E9"/>
    <w:rsid w:val="00DD595C"/>
    <w:rsid w:val="00E6228D"/>
    <w:rsid w:val="00E95A7C"/>
    <w:rsid w:val="00EC130C"/>
    <w:rsid w:val="00F23993"/>
    <w:rsid w:val="00FA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95C"/>
  </w:style>
  <w:style w:type="paragraph" w:styleId="Stopka">
    <w:name w:val="footer"/>
    <w:basedOn w:val="Normalny"/>
    <w:link w:val="StopkaZnak"/>
    <w:uiPriority w:val="99"/>
    <w:unhideWhenUsed/>
    <w:rsid w:val="00DD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95C"/>
  </w:style>
  <w:style w:type="paragraph" w:styleId="Bezodstpw">
    <w:name w:val="No Spacing"/>
    <w:uiPriority w:val="1"/>
    <w:qFormat/>
    <w:rsid w:val="00DD595C"/>
    <w:pPr>
      <w:spacing w:after="0" w:line="240" w:lineRule="auto"/>
    </w:pPr>
    <w:rPr>
      <w:rFonts w:eastAsiaTheme="minorEastAsia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67D9-A1FF-47BF-9213-78728595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Sokołowska</dc:creator>
  <cp:keywords/>
  <dc:description/>
  <cp:lastModifiedBy>DBaj</cp:lastModifiedBy>
  <cp:revision>17</cp:revision>
  <cp:lastPrinted>2021-08-30T11:44:00Z</cp:lastPrinted>
  <dcterms:created xsi:type="dcterms:W3CDTF">2019-04-11T11:03:00Z</dcterms:created>
  <dcterms:modified xsi:type="dcterms:W3CDTF">2021-08-31T12:14:00Z</dcterms:modified>
</cp:coreProperties>
</file>